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7" w:rsidRDefault="000F7B07" w:rsidP="000F7B0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Договор № _______</w:t>
      </w:r>
    </w:p>
    <w:p w:rsidR="000F7B07" w:rsidRDefault="000F7B07" w:rsidP="000F7B0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на оказание платных дополнительных образовательных услуг и платных услуг Муниципальным бюджетным учреждением дополнительного образования </w:t>
      </w:r>
    </w:p>
    <w:p w:rsidR="004A0FB9" w:rsidRDefault="000F7B07" w:rsidP="000F7B0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городского округа Самара «Детская музыкальная школа № 12» </w:t>
      </w:r>
    </w:p>
    <w:p w:rsidR="000F7B07" w:rsidRDefault="000F7B07" w:rsidP="000F7B07">
      <w:pPr>
        <w:spacing w:after="0" w:line="240" w:lineRule="auto"/>
        <w:contextualSpacing/>
        <w:jc w:val="center"/>
        <w:rPr>
          <w:rFonts w:ascii="Times New Roman" w:hAnsi="Times New Roman" w:cs="Times New Roman"/>
          <w:b/>
          <w:sz w:val="24"/>
          <w:szCs w:val="24"/>
        </w:rPr>
      </w:pPr>
    </w:p>
    <w:p w:rsidR="000F7B07" w:rsidRDefault="000F7B07" w:rsidP="000F7B07">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г.о.Самара</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 __________________ 2015 г.</w:t>
      </w:r>
    </w:p>
    <w:p w:rsidR="000F7B07" w:rsidRDefault="000F7B07" w:rsidP="000F7B07">
      <w:pPr>
        <w:spacing w:after="0" w:line="240" w:lineRule="auto"/>
        <w:contextualSpacing/>
        <w:jc w:val="both"/>
        <w:rPr>
          <w:rFonts w:ascii="Times New Roman" w:hAnsi="Times New Roman" w:cs="Times New Roman"/>
          <w:sz w:val="24"/>
          <w:szCs w:val="24"/>
        </w:rPr>
      </w:pPr>
    </w:p>
    <w:p w:rsidR="000F7B07" w:rsidRDefault="000F7B07" w:rsidP="000F7B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Муниципальное бюджетное учреждение дополнительного образования городского округа Самара «Детская музыкальная школа № 12» (в дальнейшем Исполнитель), на основании </w:t>
      </w:r>
      <w:r w:rsidR="00A43B8D">
        <w:rPr>
          <w:rFonts w:ascii="Times New Roman" w:eastAsia="Times New Roman" w:hAnsi="Times New Roman" w:cs="Times New Roman"/>
          <w:sz w:val="24"/>
          <w:szCs w:val="24"/>
          <w:lang w:eastAsia="ru-RU"/>
        </w:rPr>
        <w:t>лицензии от 12.10.2015</w:t>
      </w:r>
      <w:r w:rsidR="00FD7E95">
        <w:rPr>
          <w:rFonts w:ascii="Times New Roman" w:eastAsia="Times New Roman" w:hAnsi="Times New Roman" w:cs="Times New Roman"/>
          <w:sz w:val="24"/>
          <w:szCs w:val="24"/>
          <w:lang w:eastAsia="ru-RU"/>
        </w:rPr>
        <w:t xml:space="preserve"> года,</w:t>
      </w:r>
      <w:bookmarkStart w:id="0" w:name="_GoBack"/>
      <w:bookmarkEnd w:id="0"/>
      <w:r w:rsidR="00A43B8D">
        <w:rPr>
          <w:rFonts w:ascii="Times New Roman" w:eastAsia="Times New Roman" w:hAnsi="Times New Roman" w:cs="Times New Roman"/>
          <w:sz w:val="24"/>
          <w:szCs w:val="24"/>
          <w:lang w:eastAsia="ru-RU"/>
        </w:rPr>
        <w:t xml:space="preserve"> серия 63ЛО1 № 0001652</w:t>
      </w:r>
      <w:r w:rsidRPr="000F7B07">
        <w:rPr>
          <w:rFonts w:ascii="Times New Roman" w:hAnsi="Times New Roman" w:cs="Times New Roman"/>
          <w:color w:val="FF0000"/>
          <w:sz w:val="24"/>
          <w:szCs w:val="24"/>
        </w:rPr>
        <w:t xml:space="preserve"> </w:t>
      </w:r>
      <w:r>
        <w:rPr>
          <w:rFonts w:ascii="Times New Roman" w:hAnsi="Times New Roman" w:cs="Times New Roman"/>
          <w:sz w:val="24"/>
          <w:szCs w:val="24"/>
        </w:rPr>
        <w:t xml:space="preserve">, выданной Министерством образования и наук Самарской области в лице директора школы </w:t>
      </w:r>
      <w:proofErr w:type="spellStart"/>
      <w:r>
        <w:rPr>
          <w:rFonts w:ascii="Times New Roman" w:hAnsi="Times New Roman" w:cs="Times New Roman"/>
          <w:sz w:val="24"/>
          <w:szCs w:val="24"/>
        </w:rPr>
        <w:t>Чуракиной</w:t>
      </w:r>
      <w:proofErr w:type="spellEnd"/>
      <w:r>
        <w:rPr>
          <w:rFonts w:ascii="Times New Roman" w:hAnsi="Times New Roman" w:cs="Times New Roman"/>
          <w:sz w:val="24"/>
          <w:szCs w:val="24"/>
        </w:rPr>
        <w:t xml:space="preserve"> Ирины Геннадьевны, действующей на основании Устава, с одной стороны, и</w:t>
      </w:r>
      <w:r w:rsidR="000F35CD">
        <w:rPr>
          <w:rFonts w:ascii="Times New Roman" w:hAnsi="Times New Roman" w:cs="Times New Roman"/>
          <w:sz w:val="24"/>
          <w:szCs w:val="24"/>
        </w:rPr>
        <w:t>, с другой стороны</w:t>
      </w:r>
      <w:r>
        <w:rPr>
          <w:rFonts w:ascii="Times New Roman" w:hAnsi="Times New Roman" w:cs="Times New Roman"/>
          <w:sz w:val="24"/>
          <w:szCs w:val="24"/>
        </w:rPr>
        <w:t xml:space="preserve"> </w:t>
      </w:r>
    </w:p>
    <w:p w:rsidR="000F7B07" w:rsidRDefault="000F7B07" w:rsidP="000F7B07">
      <w:pPr>
        <w:spacing w:after="0" w:line="240" w:lineRule="auto"/>
        <w:contextualSpacing/>
        <w:jc w:val="both"/>
        <w:rPr>
          <w:rFonts w:ascii="Times New Roman" w:hAnsi="Times New Roman" w:cs="Times New Roman"/>
          <w:sz w:val="24"/>
          <w:szCs w:val="24"/>
        </w:rPr>
      </w:pPr>
    </w:p>
    <w:p w:rsidR="000F7B07" w:rsidRDefault="000F7B07" w:rsidP="000F7B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F7B07" w:rsidRPr="000F7B07" w:rsidRDefault="000F7B07" w:rsidP="000F7B07">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 xml:space="preserve">(Фамилия, Имя, Отчество родителя, </w:t>
      </w:r>
    </w:p>
    <w:p w:rsidR="000F7B07" w:rsidRDefault="000F7B07" w:rsidP="000F7B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0F7B07" w:rsidRDefault="000F7B07" w:rsidP="000F7B07">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законного представителя)</w:t>
      </w:r>
    </w:p>
    <w:p w:rsidR="000F7B07" w:rsidRDefault="000F7B07" w:rsidP="000F7B07">
      <w:pPr>
        <w:spacing w:after="0" w:line="240" w:lineRule="auto"/>
        <w:contextualSpacing/>
        <w:jc w:val="center"/>
        <w:rPr>
          <w:rFonts w:ascii="Times New Roman" w:hAnsi="Times New Roman" w:cs="Times New Roman"/>
          <w:sz w:val="16"/>
          <w:szCs w:val="16"/>
        </w:rPr>
      </w:pPr>
    </w:p>
    <w:p w:rsidR="000F7B07" w:rsidRDefault="000F7B07" w:rsidP="000F7B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являющемся родителем (законным представителем) обучающегося (в дальнейшем – Заказчик)</w:t>
      </w:r>
      <w:r w:rsidR="000F35CD">
        <w:rPr>
          <w:rFonts w:ascii="Times New Roman" w:hAnsi="Times New Roman" w:cs="Times New Roman"/>
          <w:sz w:val="24"/>
          <w:szCs w:val="24"/>
        </w:rPr>
        <w:t>,</w:t>
      </w:r>
    </w:p>
    <w:p w:rsidR="000F35CD" w:rsidRDefault="000F35CD" w:rsidP="000F7B07">
      <w:pPr>
        <w:spacing w:after="0" w:line="240" w:lineRule="auto"/>
        <w:contextualSpacing/>
        <w:jc w:val="both"/>
        <w:rPr>
          <w:rFonts w:ascii="Times New Roman" w:hAnsi="Times New Roman" w:cs="Times New Roman"/>
          <w:sz w:val="24"/>
          <w:szCs w:val="24"/>
        </w:rPr>
      </w:pPr>
    </w:p>
    <w:p w:rsidR="000F35CD" w:rsidRDefault="000F35CD" w:rsidP="000F7B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F35CD" w:rsidRDefault="000F35CD" w:rsidP="000F35CD">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(Ф.И.О. несовершеннолетнего, не достигшего 14-летнего возраста)</w:t>
      </w:r>
    </w:p>
    <w:p w:rsidR="000F35CD" w:rsidRDefault="000F35CD" w:rsidP="000F35CD">
      <w:pPr>
        <w:spacing w:after="0" w:line="240" w:lineRule="auto"/>
        <w:contextualSpacing/>
        <w:jc w:val="center"/>
        <w:rPr>
          <w:rFonts w:ascii="Times New Roman" w:hAnsi="Times New Roman" w:cs="Times New Roman"/>
          <w:sz w:val="16"/>
          <w:szCs w:val="16"/>
        </w:rPr>
      </w:pPr>
    </w:p>
    <w:p w:rsidR="000F35CD" w:rsidRDefault="000F35CD" w:rsidP="000F35CD">
      <w:pPr>
        <w:spacing w:after="0" w:line="240" w:lineRule="auto"/>
        <w:contextualSpacing/>
        <w:jc w:val="both"/>
        <w:rPr>
          <w:rFonts w:ascii="Times New Roman" w:hAnsi="Times New Roman" w:cs="Times New Roman"/>
          <w:sz w:val="24"/>
          <w:szCs w:val="24"/>
        </w:rPr>
      </w:pPr>
      <w:r w:rsidRPr="000F35CD">
        <w:rPr>
          <w:rFonts w:ascii="Times New Roman" w:hAnsi="Times New Roman" w:cs="Times New Roman"/>
          <w:sz w:val="24"/>
          <w:szCs w:val="24"/>
        </w:rPr>
        <w:t xml:space="preserve">(в дальнейшем – Потребитель), заключили </w:t>
      </w:r>
      <w:r>
        <w:rPr>
          <w:rFonts w:ascii="Times New Roman" w:hAnsi="Times New Roman" w:cs="Times New Roman"/>
          <w:sz w:val="24"/>
          <w:szCs w:val="24"/>
        </w:rPr>
        <w:t xml:space="preserve">настоящий Договор </w:t>
      </w:r>
      <w:r w:rsidRPr="000F35CD">
        <w:rPr>
          <w:rFonts w:ascii="Times New Roman" w:hAnsi="Times New Roman" w:cs="Times New Roman"/>
          <w:sz w:val="24"/>
          <w:szCs w:val="24"/>
        </w:rPr>
        <w:t>в соответствии с Гражданским кодексом РФ, Федеральным законом от 29 декабря 2012 года № 273-ФЗ «Об обра</w:t>
      </w:r>
      <w:r>
        <w:rPr>
          <w:rFonts w:ascii="Times New Roman" w:hAnsi="Times New Roman" w:cs="Times New Roman"/>
          <w:sz w:val="24"/>
          <w:szCs w:val="24"/>
        </w:rPr>
        <w:t>зовании в Российской Федерации» и «О защите прав потребителя», «Стандартом в области дополнительного образования», а также Правилами оказания платных образовательных услуг в сфере дошкольного и общего образования, утвержденными Постановлениями правительства РФ «Об утверждении Правил оказания платных образовательных услуг» от 05 июля 2001 года № 505 (в редакции Постановлений правительства РФ от 01 апреля 2003 года № 181, от 28 декабря 2005 года № 815), Типовым положением об образовательном учреждении дополнительного образования-Детской школе искусств о нижеследующем:</w:t>
      </w:r>
    </w:p>
    <w:p w:rsidR="000F35CD" w:rsidRDefault="000F35CD" w:rsidP="000F35CD">
      <w:pPr>
        <w:spacing w:after="0" w:line="240" w:lineRule="auto"/>
        <w:contextualSpacing/>
        <w:jc w:val="both"/>
        <w:rPr>
          <w:rFonts w:ascii="Times New Roman" w:hAnsi="Times New Roman" w:cs="Times New Roman"/>
          <w:sz w:val="24"/>
          <w:szCs w:val="24"/>
        </w:rPr>
      </w:pPr>
    </w:p>
    <w:p w:rsidR="000F35CD" w:rsidRDefault="000F35CD" w:rsidP="000F35CD">
      <w:pPr>
        <w:spacing w:after="0" w:line="240" w:lineRule="auto"/>
        <w:jc w:val="center"/>
        <w:rPr>
          <w:rFonts w:ascii="Times New Roman" w:hAnsi="Times New Roman" w:cs="Times New Roman"/>
          <w:b/>
          <w:sz w:val="24"/>
          <w:szCs w:val="24"/>
        </w:rPr>
      </w:pPr>
      <w:r w:rsidRPr="000F35CD">
        <w:rPr>
          <w:rFonts w:ascii="Times New Roman" w:hAnsi="Times New Roman" w:cs="Times New Roman"/>
          <w:b/>
          <w:sz w:val="24"/>
          <w:szCs w:val="24"/>
        </w:rPr>
        <w:t>1.</w:t>
      </w:r>
      <w:r>
        <w:rPr>
          <w:rFonts w:ascii="Times New Roman" w:hAnsi="Times New Roman" w:cs="Times New Roman"/>
          <w:b/>
          <w:sz w:val="24"/>
          <w:szCs w:val="24"/>
        </w:rPr>
        <w:t xml:space="preserve"> Предмет и цель договора</w:t>
      </w:r>
    </w:p>
    <w:p w:rsidR="000F35CD" w:rsidRDefault="000F35CD" w:rsidP="000F3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Предметом настоящего Договора является оказание Школой платных дополнительных образовательных услуг и платных услуг за рамками соответствующих образовательных стандартов в соответствии с Законом РФ «Об образовании».</w:t>
      </w:r>
    </w:p>
    <w:p w:rsidR="000F35CD" w:rsidRDefault="000F35CD" w:rsidP="000F3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Школа обязуется предоставить обучающемуся платную образовательную услугу по предоставлению дополнительной общеразвивающей программы в области музыкального искусства ____________________________________________________________________________</w:t>
      </w:r>
    </w:p>
    <w:p w:rsidR="000F35CD" w:rsidRPr="000F35CD" w:rsidRDefault="000F35CD" w:rsidP="000F35C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дополнительной образовательной программы)</w:t>
      </w:r>
    </w:p>
    <w:p w:rsidR="000F35CD" w:rsidRPr="000F35CD" w:rsidRDefault="000F35CD" w:rsidP="000F3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F7B07" w:rsidRDefault="00B650DD" w:rsidP="000F7B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РФ «Об образовании», Уставом образовательного учреждения, учебными планами, в том числе индивидуальными и образовательными программами.</w:t>
      </w:r>
    </w:p>
    <w:p w:rsidR="00B650DD" w:rsidRDefault="00B650DD" w:rsidP="000F7B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1.3. Срок освоения образовательной программы на момент подписания Договора составляет _________________________ год/лет.</w:t>
      </w:r>
    </w:p>
    <w:p w:rsidR="00B650DD" w:rsidRDefault="00B650DD" w:rsidP="000F7B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1.4. Потребитель оплачивает дополнительные образовательные услуги, наименование и количество которых определено в разделе 6 настоящего Договора (указывается наименование учебных дисциплин, формы проведения занятий и количество учебных часов в месяц).</w:t>
      </w:r>
    </w:p>
    <w:p w:rsidR="00B650DD" w:rsidRDefault="00B650DD" w:rsidP="000F7B07">
      <w:pPr>
        <w:spacing w:after="0" w:line="240" w:lineRule="auto"/>
        <w:contextualSpacing/>
        <w:jc w:val="both"/>
        <w:rPr>
          <w:rFonts w:ascii="Times New Roman" w:hAnsi="Times New Roman" w:cs="Times New Roman"/>
          <w:sz w:val="24"/>
          <w:szCs w:val="24"/>
        </w:rPr>
      </w:pPr>
    </w:p>
    <w:p w:rsidR="00B650DD" w:rsidRDefault="00B650DD" w:rsidP="00B650D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 Обязанности Исполнителя</w:t>
      </w:r>
    </w:p>
    <w:p w:rsidR="00B650DD" w:rsidRDefault="00B650DD" w:rsidP="00B650D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Исполнитель обязан:</w:t>
      </w:r>
    </w:p>
    <w:p w:rsidR="00B650DD" w:rsidRDefault="00B650DD" w:rsidP="00B650D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2.1. Организовать и обеспечить надлежащее исполнение услуг, предусмотренных разделом 6 настоящего Договора. Платные дополнительные образовательные услуги и платные услуги </w:t>
      </w:r>
      <w:r>
        <w:rPr>
          <w:rFonts w:ascii="Times New Roman" w:hAnsi="Times New Roman" w:cs="Times New Roman"/>
          <w:sz w:val="24"/>
          <w:szCs w:val="24"/>
        </w:rPr>
        <w:lastRenderedPageBreak/>
        <w:t>оказываются в соответствии с учебным планом, годовым календарным учебным графиком и расписанием занятий, разрабатываемым Исполнителем.</w:t>
      </w:r>
    </w:p>
    <w:p w:rsidR="00B650DD" w:rsidRDefault="00B650DD" w:rsidP="00B650D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2.2. Обеспечить для проведения занятий помещения, соответствующие санитарным и гигиеническим требованиям.</w:t>
      </w:r>
    </w:p>
    <w:p w:rsidR="00B650DD" w:rsidRDefault="00B650DD" w:rsidP="00B650D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2.3. Во время оказания платных дополнительных образовательных услуг и платных услуг проявлять уважение к личности Потребителя, оберегать его от всех форм физического и психологического насилия, обеспечить условия доля эмоционального благополучия Потребителя с учетом его индивидуальных особенностей.</w:t>
      </w:r>
    </w:p>
    <w:p w:rsidR="00B650DD" w:rsidRDefault="00B650DD" w:rsidP="00B650D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2.4. Сохранить место за Потребителем (в системе оказываемых Исполнителем платных дополнительных образовательных услуг и платных услуг: в случае его болезни, лечения, карантина, отпуска родителей, каникул и в других случаях пропуска занятий по уважительным причинам).</w:t>
      </w:r>
    </w:p>
    <w:p w:rsidR="00B650DD" w:rsidRDefault="00B650DD" w:rsidP="00B650D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2.5. Уведомить Заказчика о нецелесообразности оказания Потребителю платных дополнительных образовательных услуг и платных услуг в объеме, предусмотренном разделом 6 настоящего Договора, вследствие его индивидуальных особенностей, делающими невозможность или педагогически нецелесообразным</w:t>
      </w:r>
      <w:r w:rsidR="005870A0">
        <w:rPr>
          <w:rFonts w:ascii="Times New Roman" w:hAnsi="Times New Roman" w:cs="Times New Roman"/>
          <w:sz w:val="24"/>
          <w:szCs w:val="24"/>
        </w:rPr>
        <w:t xml:space="preserve"> оказание данных услуг.</w:t>
      </w:r>
    </w:p>
    <w:p w:rsidR="005870A0" w:rsidRDefault="005870A0" w:rsidP="00B650DD">
      <w:pPr>
        <w:spacing w:after="0" w:line="240" w:lineRule="auto"/>
        <w:ind w:firstLine="708"/>
        <w:contextualSpacing/>
        <w:jc w:val="both"/>
        <w:rPr>
          <w:rFonts w:ascii="Times New Roman" w:hAnsi="Times New Roman" w:cs="Times New Roman"/>
          <w:sz w:val="24"/>
          <w:szCs w:val="24"/>
        </w:rPr>
      </w:pPr>
    </w:p>
    <w:p w:rsidR="005870A0" w:rsidRDefault="005870A0" w:rsidP="005870A0">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3. Обязанности Заказчика</w:t>
      </w:r>
    </w:p>
    <w:p w:rsidR="005870A0" w:rsidRDefault="005870A0" w:rsidP="005870A0">
      <w:pPr>
        <w:spacing w:after="0" w:line="240" w:lineRule="auto"/>
        <w:ind w:firstLine="708"/>
        <w:contextualSpacing/>
        <w:jc w:val="both"/>
        <w:rPr>
          <w:rFonts w:ascii="Times New Roman" w:hAnsi="Times New Roman" w:cs="Times New Roman"/>
          <w:sz w:val="24"/>
          <w:szCs w:val="24"/>
        </w:rPr>
      </w:pPr>
      <w:r w:rsidRPr="005870A0">
        <w:rPr>
          <w:rFonts w:ascii="Times New Roman" w:hAnsi="Times New Roman" w:cs="Times New Roman"/>
          <w:sz w:val="24"/>
          <w:szCs w:val="24"/>
        </w:rPr>
        <w:t>Заказчик обязан:</w:t>
      </w:r>
    </w:p>
    <w:p w:rsidR="005870A0" w:rsidRDefault="005870A0"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3.1. Своевременно вносить плату за предоставленные услуги, указанные в разделе 6 настоящего Договора.</w:t>
      </w:r>
    </w:p>
    <w:p w:rsidR="005870A0" w:rsidRDefault="005870A0"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3.2. Извещать Исполнителя об уважительных причинах отсутствия Потребителя на занятиях.</w:t>
      </w:r>
    </w:p>
    <w:p w:rsidR="005870A0" w:rsidRDefault="005870A0"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3.3. По просьбе Исполнителя приходить для беседы при наличии претензий Исполнителя к поведению Потребителя или его отношению к получению платных дополнительных образовательных услуг и платных услуг.</w:t>
      </w:r>
    </w:p>
    <w:p w:rsidR="005870A0" w:rsidRDefault="005870A0"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3.4. Проявлять уважением к преподавателям, администрации и техническому персоналу Исполнителя.</w:t>
      </w:r>
    </w:p>
    <w:p w:rsidR="005870A0" w:rsidRDefault="005870A0"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3.5. Возмещать ущерб, причиненный Потребителем имуществу Исполнителя в соответствии с законодательством РФ.</w:t>
      </w:r>
    </w:p>
    <w:p w:rsidR="005870A0" w:rsidRDefault="005870A0"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3.6. Обеспечить Потребителя за свой счет предметами, необходимыми для надлежащего исполнения Исполнителем обязательств по оказанию платных дополнительных образовательных услуг  платных услуг, в количестве, соответствующем возрасту и потребностям Потребителя.</w:t>
      </w:r>
    </w:p>
    <w:p w:rsidR="005870A0" w:rsidRDefault="005870A0"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3.7. В случае выявления заболевания Потребителя (по заключению медицинского учреждения) освободить Потребителя от занятий и принять меры по его выздоровлению. Перерасчет по оплате производится только в случае отсутствия занятий по вине Исполнителя. </w:t>
      </w:r>
    </w:p>
    <w:p w:rsidR="005870A0" w:rsidRDefault="005870A0"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Академический отпуск предоставляется Заказчику на месячный срок по заявлению Заказчика и при наличии документа из медицинского учреждения.</w:t>
      </w:r>
    </w:p>
    <w:p w:rsidR="005870A0" w:rsidRDefault="005870A0"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3.8. 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5870A0" w:rsidRDefault="005870A0" w:rsidP="005870A0">
      <w:pPr>
        <w:spacing w:after="0" w:line="240" w:lineRule="auto"/>
        <w:ind w:firstLine="708"/>
        <w:contextualSpacing/>
        <w:jc w:val="both"/>
        <w:rPr>
          <w:rFonts w:ascii="Times New Roman" w:hAnsi="Times New Roman" w:cs="Times New Roman"/>
          <w:sz w:val="24"/>
          <w:szCs w:val="24"/>
        </w:rPr>
      </w:pPr>
    </w:p>
    <w:p w:rsidR="005870A0" w:rsidRDefault="005870A0" w:rsidP="005870A0">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4. Обязанности Потребителя </w:t>
      </w:r>
    </w:p>
    <w:p w:rsidR="005870A0" w:rsidRDefault="005870A0" w:rsidP="005870A0">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(для Договора с Потребителем, достигшим 14-летнего возраста)</w:t>
      </w:r>
    </w:p>
    <w:p w:rsidR="005870A0" w:rsidRDefault="005870A0"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b/>
        <w:t>Потребитель обязан:</w:t>
      </w:r>
    </w:p>
    <w:p w:rsidR="005870A0" w:rsidRDefault="005870A0"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4.1. Посещать занятия, указанные в учебном плане.</w:t>
      </w:r>
    </w:p>
    <w:p w:rsidR="005870A0" w:rsidRDefault="005870A0"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4.2. Выполнять задания по подготовке к занятиям, даваемые преподавателями Исполнителя.</w:t>
      </w:r>
    </w:p>
    <w:p w:rsidR="005870A0" w:rsidRDefault="005870A0"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4.3. Соблюдать учебную дисциплину и общепринятые норма поведения, в частности, проявлять уважение к преподавателям, администрации и техническому персоналу Исполнителя и другим обучающимся, не посягать на их честь и достоинство.</w:t>
      </w:r>
    </w:p>
    <w:p w:rsidR="005870A0" w:rsidRDefault="005870A0"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4.4. Бережно относиться к имуществу Исполнителя.</w:t>
      </w:r>
    </w:p>
    <w:p w:rsidR="005870A0" w:rsidRDefault="005870A0" w:rsidP="005870A0">
      <w:pPr>
        <w:spacing w:after="0" w:line="240" w:lineRule="auto"/>
        <w:ind w:firstLine="708"/>
        <w:contextualSpacing/>
        <w:jc w:val="both"/>
        <w:rPr>
          <w:rFonts w:ascii="Times New Roman" w:hAnsi="Times New Roman" w:cs="Times New Roman"/>
          <w:sz w:val="24"/>
          <w:szCs w:val="24"/>
        </w:rPr>
      </w:pPr>
    </w:p>
    <w:p w:rsidR="005870A0" w:rsidRDefault="005870A0" w:rsidP="005870A0">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5. Права Исполнителя, Заказчика, Потребителя</w:t>
      </w:r>
    </w:p>
    <w:p w:rsidR="005870A0" w:rsidRPr="00337B7C" w:rsidRDefault="008E4501" w:rsidP="005870A0">
      <w:pPr>
        <w:spacing w:after="0" w:line="240" w:lineRule="auto"/>
        <w:ind w:firstLine="708"/>
        <w:contextualSpacing/>
        <w:jc w:val="both"/>
        <w:rPr>
          <w:rFonts w:ascii="Times New Roman" w:hAnsi="Times New Roman" w:cs="Times New Roman"/>
          <w:sz w:val="24"/>
          <w:szCs w:val="24"/>
          <w:u w:val="single"/>
        </w:rPr>
      </w:pPr>
      <w:r w:rsidRPr="00337B7C">
        <w:rPr>
          <w:rFonts w:ascii="Times New Roman" w:hAnsi="Times New Roman" w:cs="Times New Roman"/>
          <w:b/>
          <w:sz w:val="24"/>
          <w:szCs w:val="24"/>
          <w:u w:val="single"/>
        </w:rPr>
        <w:t>5.1.</w:t>
      </w:r>
      <w:r w:rsidRPr="00337B7C">
        <w:rPr>
          <w:rFonts w:ascii="Times New Roman" w:hAnsi="Times New Roman" w:cs="Times New Roman"/>
          <w:sz w:val="24"/>
          <w:szCs w:val="24"/>
          <w:u w:val="single"/>
        </w:rPr>
        <w:t xml:space="preserve"> Исполнитель вправе:</w:t>
      </w:r>
    </w:p>
    <w:p w:rsidR="008E4501" w:rsidRDefault="008E4501"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отказать Заказчику и Потребителю в заключении Договора на новый срок по истечению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дающее Исполнителю право в одностороннем порядке отказаться от исполнения настоящего Договора;</w:t>
      </w:r>
    </w:p>
    <w:p w:rsidR="008E4501" w:rsidRDefault="008E4501"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6 настоящего Договора.</w:t>
      </w:r>
    </w:p>
    <w:p w:rsidR="008E4501" w:rsidRPr="00337B7C" w:rsidRDefault="008E4501" w:rsidP="005870A0">
      <w:pPr>
        <w:spacing w:after="0" w:line="240" w:lineRule="auto"/>
        <w:ind w:firstLine="708"/>
        <w:contextualSpacing/>
        <w:jc w:val="both"/>
        <w:rPr>
          <w:rFonts w:ascii="Times New Roman" w:hAnsi="Times New Roman" w:cs="Times New Roman"/>
          <w:sz w:val="24"/>
          <w:szCs w:val="24"/>
          <w:u w:val="single"/>
        </w:rPr>
      </w:pPr>
      <w:r w:rsidRPr="00337B7C">
        <w:rPr>
          <w:rFonts w:ascii="Times New Roman" w:hAnsi="Times New Roman" w:cs="Times New Roman"/>
          <w:b/>
          <w:sz w:val="24"/>
          <w:szCs w:val="24"/>
          <w:u w:val="single"/>
        </w:rPr>
        <w:t>5.2.</w:t>
      </w:r>
      <w:r w:rsidRPr="00337B7C">
        <w:rPr>
          <w:rFonts w:ascii="Times New Roman" w:hAnsi="Times New Roman" w:cs="Times New Roman"/>
          <w:sz w:val="24"/>
          <w:szCs w:val="24"/>
          <w:u w:val="single"/>
        </w:rPr>
        <w:t xml:space="preserve"> Заказчик вправе:</w:t>
      </w:r>
    </w:p>
    <w:p w:rsidR="008E4501" w:rsidRDefault="008E4501"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требовать от Исполнителя предоставления информации по вопросам, касающимся организации обеспечения надлежащего исполнения услуг, предусмотренных разделом 6 настоящего Договора, образовательной деятельности и перспектив ее развития;</w:t>
      </w:r>
    </w:p>
    <w:p w:rsidR="008E4501" w:rsidRDefault="008E4501"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требовать данные об успеваемости, поведении, отношении Потребителя к учебе и его способностях в отношении обучения по предметам учебного плана.</w:t>
      </w:r>
    </w:p>
    <w:p w:rsidR="008E4501" w:rsidRDefault="008E4501"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Заказчик и Исполнитель,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истечению срока действия настоящего Договора, а в случае нарушения этого права Исполнителем – на возмещение причиненных в связи с этим убытков.  </w:t>
      </w:r>
    </w:p>
    <w:p w:rsidR="008E4501" w:rsidRPr="00337B7C" w:rsidRDefault="008E4501" w:rsidP="005870A0">
      <w:pPr>
        <w:spacing w:after="0" w:line="240" w:lineRule="auto"/>
        <w:ind w:firstLine="708"/>
        <w:contextualSpacing/>
        <w:jc w:val="both"/>
        <w:rPr>
          <w:rFonts w:ascii="Times New Roman" w:hAnsi="Times New Roman" w:cs="Times New Roman"/>
          <w:sz w:val="24"/>
          <w:szCs w:val="24"/>
          <w:u w:val="single"/>
        </w:rPr>
      </w:pPr>
      <w:r w:rsidRPr="00337B7C">
        <w:rPr>
          <w:rFonts w:ascii="Times New Roman" w:hAnsi="Times New Roman" w:cs="Times New Roman"/>
          <w:b/>
          <w:sz w:val="24"/>
          <w:szCs w:val="24"/>
          <w:u w:val="single"/>
        </w:rPr>
        <w:t>5.3.</w:t>
      </w:r>
      <w:r w:rsidRPr="00337B7C">
        <w:rPr>
          <w:rFonts w:ascii="Times New Roman" w:hAnsi="Times New Roman" w:cs="Times New Roman"/>
          <w:sz w:val="24"/>
          <w:szCs w:val="24"/>
          <w:u w:val="single"/>
        </w:rPr>
        <w:t xml:space="preserve"> Потребитель вправе:</w:t>
      </w:r>
    </w:p>
    <w:p w:rsidR="008E4501" w:rsidRDefault="008E4501"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обращаться к работникам Исполнителя по всем вопросам деятельности Школы;</w:t>
      </w:r>
    </w:p>
    <w:p w:rsidR="008E4501" w:rsidRDefault="008E4501"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получать полную и достоверную информацию об оценке своих знаний и критериях этой оценки;</w:t>
      </w:r>
    </w:p>
    <w:p w:rsidR="008E4501" w:rsidRDefault="008E4501" w:rsidP="005870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пользоваться преимущество Исполнителя, необходимым для обеспечения образовательного процесса, во время занятий, предусмотренных расписанием.</w:t>
      </w:r>
    </w:p>
    <w:p w:rsidR="008E4501" w:rsidRDefault="008E4501" w:rsidP="005870A0">
      <w:pPr>
        <w:spacing w:after="0" w:line="240" w:lineRule="auto"/>
        <w:ind w:firstLine="708"/>
        <w:contextualSpacing/>
        <w:jc w:val="both"/>
        <w:rPr>
          <w:rFonts w:ascii="Times New Roman" w:hAnsi="Times New Roman" w:cs="Times New Roman"/>
          <w:sz w:val="24"/>
          <w:szCs w:val="24"/>
        </w:rPr>
      </w:pPr>
    </w:p>
    <w:p w:rsidR="008E4501" w:rsidRDefault="008E4501" w:rsidP="008E4501">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6. Оплата услуг</w:t>
      </w:r>
    </w:p>
    <w:p w:rsidR="008E4501" w:rsidRDefault="008E4501" w:rsidP="008E450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6.1. Стоимость платных образовательных услуг за месяц обучения составляет _____________________________________________________________________________ рублей.</w:t>
      </w:r>
    </w:p>
    <w:p w:rsidR="00337B7C" w:rsidRDefault="008E4501" w:rsidP="008E450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00337B7C">
        <w:rPr>
          <w:rFonts w:ascii="Times New Roman" w:hAnsi="Times New Roman" w:cs="Times New Roman"/>
          <w:sz w:val="24"/>
          <w:szCs w:val="24"/>
        </w:rPr>
        <w:t>Оплата производится не позднее 01 числа текущего месяца в безналичном порядке на расчетный счет Исполнителя в банке (единовременно, ежеквартально, по четвертям, полугодия или иной платежный период). Оплата услуг удостоверяется Исполнителем квитанцией, выдаваемой Заказчиком Исполнителю</w:t>
      </w:r>
    </w:p>
    <w:p w:rsidR="008E4501" w:rsidRDefault="00337B7C" w:rsidP="008E450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6.3. Каникулярные дни (осенние, зимние, весенние каникулы) входят в месячную оплату за обучение Потребителя, согласно п.6.1. настоящего Договора. Занятия начинаются с 01 сентября, учебный год оканчивается 31 мая. Оплата за летние каникулы (июнь, июль, август) родителем (законным представителем) не производится.</w:t>
      </w:r>
    </w:p>
    <w:p w:rsidR="00337B7C" w:rsidRDefault="00337B7C" w:rsidP="008E450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6.4. Наименование и количество платных дополнительных образовательных услуг:</w:t>
      </w:r>
    </w:p>
    <w:p w:rsidR="00337B7C" w:rsidRDefault="00337B7C" w:rsidP="008E450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6.4.1. Учебные дисциплины: ______________________________________________________</w:t>
      </w:r>
    </w:p>
    <w:p w:rsidR="00337B7C" w:rsidRDefault="00337B7C" w:rsidP="00337B7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37B7C" w:rsidRDefault="00337B7C" w:rsidP="00337B7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6.4.2. Форма проведения занятий (групповые, индивидуальные) ________________________</w:t>
      </w:r>
    </w:p>
    <w:p w:rsidR="00337B7C" w:rsidRPr="008E4501" w:rsidRDefault="00337B7C" w:rsidP="00337B7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6.4.3. Количество учебных часов в месяц ___________________________________________</w:t>
      </w:r>
    </w:p>
    <w:p w:rsidR="00337B7C" w:rsidRDefault="00337B7C" w:rsidP="008E4501">
      <w:pPr>
        <w:spacing w:after="0" w:line="240" w:lineRule="auto"/>
        <w:ind w:firstLine="708"/>
        <w:contextualSpacing/>
        <w:jc w:val="center"/>
        <w:rPr>
          <w:rFonts w:ascii="Times New Roman" w:hAnsi="Times New Roman" w:cs="Times New Roman"/>
          <w:b/>
          <w:sz w:val="24"/>
          <w:szCs w:val="24"/>
        </w:rPr>
      </w:pPr>
    </w:p>
    <w:p w:rsidR="008E4501" w:rsidRDefault="00337B7C" w:rsidP="008E4501">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7. Основание изменения и расторжения договора</w:t>
      </w:r>
    </w:p>
    <w:p w:rsidR="00337B7C" w:rsidRDefault="00337B7C" w:rsidP="00337B7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337B7C" w:rsidRDefault="00337B7C" w:rsidP="00337B7C">
      <w:pPr>
        <w:spacing w:after="0" w:line="240" w:lineRule="auto"/>
        <w:ind w:firstLine="708"/>
        <w:contextualSpacing/>
        <w:jc w:val="both"/>
        <w:rPr>
          <w:rFonts w:ascii="Times New Roman" w:hAnsi="Times New Roman" w:cs="Times New Roman"/>
          <w:sz w:val="24"/>
          <w:szCs w:val="24"/>
        </w:rPr>
      </w:pPr>
      <w:r w:rsidRPr="00337B7C">
        <w:rPr>
          <w:rFonts w:ascii="Times New Roman" w:hAnsi="Times New Roman" w:cs="Times New Roman"/>
          <w:sz w:val="24"/>
          <w:szCs w:val="24"/>
        </w:rPr>
        <w:t>7.2.</w:t>
      </w:r>
      <w:r>
        <w:rPr>
          <w:rFonts w:ascii="Times New Roman" w:hAnsi="Times New Roman" w:cs="Times New Roman"/>
          <w:sz w:val="24"/>
          <w:szCs w:val="24"/>
        </w:rPr>
        <w:t xml:space="preserve"> Потребитель, достигший 14-летнего возраста, вправе в любое время расторгнуть настоящий Договор только с письменного согласия Родителя (законного представителя) при условии оплаты Исполнителю фактически понесенных расходов и услуг, оказанных до момента отказа. От имени Потребителя в возрасте от 6 до 14 лет Договор в любое время может быть расторгнут Заказчиком</w:t>
      </w:r>
      <w:r w:rsidRPr="00337B7C">
        <w:rPr>
          <w:rFonts w:ascii="Times New Roman" w:hAnsi="Times New Roman" w:cs="Times New Roman"/>
          <w:sz w:val="24"/>
          <w:szCs w:val="24"/>
        </w:rPr>
        <w:t xml:space="preserve"> </w:t>
      </w:r>
      <w:r>
        <w:rPr>
          <w:rFonts w:ascii="Times New Roman" w:hAnsi="Times New Roman" w:cs="Times New Roman"/>
          <w:sz w:val="24"/>
          <w:szCs w:val="24"/>
        </w:rPr>
        <w:t xml:space="preserve"> при условии, указанном в абзаце 1 настоящего пункта.</w:t>
      </w:r>
    </w:p>
    <w:p w:rsidR="00337B7C" w:rsidRDefault="005529C1" w:rsidP="00337B7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7.3. Настоящий Д</w:t>
      </w:r>
      <w:r w:rsidR="00337B7C">
        <w:rPr>
          <w:rFonts w:ascii="Times New Roman" w:hAnsi="Times New Roman" w:cs="Times New Roman"/>
          <w:sz w:val="24"/>
          <w:szCs w:val="24"/>
        </w:rPr>
        <w:t>оговор может быть расторгнут по соглашению сторон</w:t>
      </w:r>
      <w:r>
        <w:rPr>
          <w:rFonts w:ascii="Times New Roman" w:hAnsi="Times New Roman" w:cs="Times New Roman"/>
          <w:sz w:val="24"/>
          <w:szCs w:val="24"/>
        </w:rPr>
        <w:t>. По инициативе одной из сторон Договор может быть расторгнут по основаниям, предусмотренным действующим законодательством РФ. Помимо этого, Исполнитель вправе отказаться от исполнения Договора, если Заказчик нарушил сроки оплаты услуг по настоящему Договору, предусмотренные в п.6.2. настоящего Договора, что явно затрудняет исполнение обязательств Исполнителем и нарушает прав и законные интересы обучающихся и работников Исполнителя.</w:t>
      </w:r>
    </w:p>
    <w:p w:rsidR="005529C1" w:rsidRDefault="005529C1" w:rsidP="00337B7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Если Потребитель своим поведением систематически нарушает прав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2-х предупреждений Потребитель не устранил нарушения.</w:t>
      </w:r>
    </w:p>
    <w:p w:rsidR="005529C1" w:rsidRDefault="005529C1" w:rsidP="00337B7C">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Договор считается расторгнутым со дня письменного уведомления Исполнителем Заказчика (Потребителя) об отказе от исполнения настоящего Договора.</w:t>
      </w:r>
    </w:p>
    <w:p w:rsidR="005529C1" w:rsidRDefault="005529C1" w:rsidP="00337B7C">
      <w:pPr>
        <w:spacing w:after="0" w:line="240" w:lineRule="auto"/>
        <w:ind w:firstLine="708"/>
        <w:contextualSpacing/>
        <w:jc w:val="both"/>
        <w:rPr>
          <w:rFonts w:ascii="Times New Roman" w:hAnsi="Times New Roman" w:cs="Times New Roman"/>
          <w:sz w:val="24"/>
          <w:szCs w:val="24"/>
        </w:rPr>
      </w:pPr>
    </w:p>
    <w:p w:rsidR="005529C1" w:rsidRDefault="005529C1" w:rsidP="005529C1">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8. Ответственность за неисполнение или не надлежащее исполнение обязательств</w:t>
      </w:r>
    </w:p>
    <w:p w:rsidR="005529C1" w:rsidRDefault="005529C1" w:rsidP="005529C1">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по настоящему Договору</w:t>
      </w:r>
    </w:p>
    <w:p w:rsidR="005529C1" w:rsidRDefault="005529C1" w:rsidP="005529C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5529C1" w:rsidRDefault="005529C1" w:rsidP="005529C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со дня его заключения сторонами и действует до ____________________________________________________________________________________.</w:t>
      </w:r>
    </w:p>
    <w:p w:rsidR="005529C1" w:rsidRDefault="005529C1" w:rsidP="005529C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Договор составлен в двух экземплярах, имеющих равную юридическую силу.</w:t>
      </w:r>
    </w:p>
    <w:p w:rsidR="005529C1" w:rsidRDefault="005529C1" w:rsidP="005529C1">
      <w:pPr>
        <w:spacing w:after="0" w:line="240" w:lineRule="auto"/>
        <w:ind w:firstLine="708"/>
        <w:contextualSpacing/>
        <w:jc w:val="both"/>
        <w:rPr>
          <w:rFonts w:ascii="Times New Roman" w:hAnsi="Times New Roman" w:cs="Times New Roman"/>
          <w:sz w:val="24"/>
          <w:szCs w:val="24"/>
        </w:rPr>
      </w:pPr>
    </w:p>
    <w:p w:rsidR="005529C1" w:rsidRDefault="005529C1" w:rsidP="005529C1">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9.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5529C1" w:rsidRPr="005529C1" w:rsidTr="00261486">
        <w:tc>
          <w:tcPr>
            <w:tcW w:w="3473" w:type="dxa"/>
          </w:tcPr>
          <w:p w:rsidR="005529C1" w:rsidRPr="005529C1" w:rsidRDefault="005529C1" w:rsidP="00261486">
            <w:pPr>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Исполнитель:</w:t>
            </w:r>
          </w:p>
        </w:tc>
        <w:tc>
          <w:tcPr>
            <w:tcW w:w="3474" w:type="dxa"/>
          </w:tcPr>
          <w:p w:rsidR="005529C1" w:rsidRPr="005529C1" w:rsidRDefault="005529C1" w:rsidP="00261486">
            <w:pPr>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Заказчик:</w:t>
            </w:r>
          </w:p>
        </w:tc>
        <w:tc>
          <w:tcPr>
            <w:tcW w:w="3474" w:type="dxa"/>
          </w:tcPr>
          <w:p w:rsidR="005529C1" w:rsidRDefault="005529C1" w:rsidP="00261486">
            <w:pPr>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Потребитель, достигший</w:t>
            </w:r>
          </w:p>
          <w:p w:rsidR="005529C1" w:rsidRPr="005529C1" w:rsidRDefault="005529C1" w:rsidP="00261486">
            <w:pPr>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14-летнего возраста:</w:t>
            </w:r>
          </w:p>
        </w:tc>
      </w:tr>
      <w:tr w:rsidR="005529C1" w:rsidRPr="005529C1" w:rsidTr="00261486">
        <w:tc>
          <w:tcPr>
            <w:tcW w:w="3473" w:type="dxa"/>
          </w:tcPr>
          <w:p w:rsidR="005529C1"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образовательное учреждение дополнительного образования </w:t>
            </w:r>
            <w:proofErr w:type="spellStart"/>
            <w:r>
              <w:rPr>
                <w:rFonts w:ascii="Times New Roman" w:hAnsi="Times New Roman" w:cs="Times New Roman"/>
                <w:sz w:val="24"/>
                <w:szCs w:val="24"/>
              </w:rPr>
              <w:t>г.о.Самара</w:t>
            </w:r>
            <w:proofErr w:type="spellEnd"/>
            <w:r>
              <w:rPr>
                <w:rFonts w:ascii="Times New Roman" w:hAnsi="Times New Roman" w:cs="Times New Roman"/>
                <w:sz w:val="24"/>
                <w:szCs w:val="24"/>
              </w:rPr>
              <w:t xml:space="preserve"> «Детская музыкальная школа № 12» (МБУ ДО </w:t>
            </w:r>
            <w:proofErr w:type="spellStart"/>
            <w:r>
              <w:rPr>
                <w:rFonts w:ascii="Times New Roman" w:hAnsi="Times New Roman" w:cs="Times New Roman"/>
                <w:sz w:val="24"/>
                <w:szCs w:val="24"/>
              </w:rPr>
              <w:t>г.о.Самара</w:t>
            </w:r>
            <w:proofErr w:type="spellEnd"/>
            <w:r>
              <w:rPr>
                <w:rFonts w:ascii="Times New Roman" w:hAnsi="Times New Roman" w:cs="Times New Roman"/>
                <w:sz w:val="24"/>
                <w:szCs w:val="24"/>
              </w:rPr>
              <w:t xml:space="preserve"> «Детская музыкальная школа № 12»)</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 xml:space="preserve">443099, </w:t>
            </w:r>
            <w:proofErr w:type="spellStart"/>
            <w:r>
              <w:rPr>
                <w:rFonts w:ascii="Times New Roman" w:hAnsi="Times New Roman" w:cs="Times New Roman"/>
                <w:sz w:val="24"/>
                <w:szCs w:val="24"/>
              </w:rPr>
              <w:t>г.Самара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ул.Пионерская</w:t>
            </w:r>
            <w:proofErr w:type="spellEnd"/>
            <w:r>
              <w:rPr>
                <w:rFonts w:ascii="Times New Roman" w:hAnsi="Times New Roman" w:cs="Times New Roman"/>
                <w:sz w:val="24"/>
                <w:szCs w:val="24"/>
              </w:rPr>
              <w:t>, д.6</w:t>
            </w:r>
          </w:p>
          <w:p w:rsidR="00261486" w:rsidRDefault="00261486" w:rsidP="005529C1">
            <w:pPr>
              <w:contextualSpacing/>
              <w:rPr>
                <w:rFonts w:ascii="Times New Roman" w:hAnsi="Times New Roman" w:cs="Times New Roman"/>
                <w:sz w:val="24"/>
                <w:szCs w:val="24"/>
              </w:rPr>
            </w:pPr>
            <w:r w:rsidRPr="00261486">
              <w:rPr>
                <w:rFonts w:ascii="Times New Roman" w:hAnsi="Times New Roman" w:cs="Times New Roman"/>
                <w:sz w:val="24"/>
                <w:szCs w:val="24"/>
              </w:rPr>
              <w:t>тел.: (</w:t>
            </w:r>
            <w:r w:rsidRPr="00A43B8D">
              <w:rPr>
                <w:rFonts w:ascii="Times New Roman" w:hAnsi="Times New Roman" w:cs="Times New Roman"/>
                <w:sz w:val="24"/>
                <w:szCs w:val="24"/>
              </w:rPr>
              <w:t>846) 332-23-14, 340-73-18</w:t>
            </w:r>
          </w:p>
          <w:p w:rsidR="00A43B8D" w:rsidRPr="0037310C" w:rsidRDefault="00A43B8D" w:rsidP="00A43B8D">
            <w:pPr>
              <w:jc w:val="both"/>
              <w:rPr>
                <w:rFonts w:ascii="Times New Roman" w:eastAsia="Times New Roman" w:hAnsi="Times New Roman"/>
                <w:lang w:eastAsia="ru-RU"/>
              </w:rPr>
            </w:pPr>
            <w:r>
              <w:rPr>
                <w:rFonts w:ascii="Times New Roman" w:eastAsia="Times New Roman" w:hAnsi="Times New Roman"/>
                <w:lang w:eastAsia="ru-RU"/>
              </w:rPr>
              <w:t>ИНН/КПП:</w:t>
            </w:r>
            <w:r w:rsidRPr="0037310C">
              <w:rPr>
                <w:rFonts w:ascii="Times New Roman" w:eastAsia="Times New Roman" w:hAnsi="Times New Roman"/>
                <w:lang w:eastAsia="ru-RU"/>
              </w:rPr>
              <w:t>6317015663/631701001</w:t>
            </w:r>
          </w:p>
          <w:p w:rsidR="00A43B8D" w:rsidRPr="0037310C" w:rsidRDefault="00A43B8D" w:rsidP="00A43B8D">
            <w:pPr>
              <w:jc w:val="both"/>
              <w:rPr>
                <w:rFonts w:ascii="Times New Roman" w:eastAsia="Times New Roman" w:hAnsi="Times New Roman"/>
                <w:lang w:eastAsia="ru-RU"/>
              </w:rPr>
            </w:pPr>
            <w:r w:rsidRPr="0037310C">
              <w:rPr>
                <w:rFonts w:ascii="Times New Roman" w:eastAsia="Times New Roman" w:hAnsi="Times New Roman"/>
                <w:lang w:eastAsia="ru-RU"/>
              </w:rPr>
              <w:t xml:space="preserve">Р/с 40701810636013000001 Департамента финансов и экономического развития Администрации городского округа  Самара в Отделении по Самарской области Волго-Вятского главного управления Центрального банка Российской Федерации </w:t>
            </w:r>
          </w:p>
          <w:p w:rsidR="00261486" w:rsidRPr="00261486" w:rsidRDefault="00A43B8D" w:rsidP="00A43B8D">
            <w:pPr>
              <w:contextualSpacing/>
              <w:rPr>
                <w:rFonts w:ascii="Times New Roman" w:hAnsi="Times New Roman" w:cs="Times New Roman"/>
                <w:sz w:val="24"/>
                <w:szCs w:val="24"/>
              </w:rPr>
            </w:pPr>
            <w:r w:rsidRPr="0037310C">
              <w:rPr>
                <w:rFonts w:ascii="Times New Roman" w:eastAsia="Times New Roman" w:hAnsi="Times New Roman"/>
                <w:lang w:eastAsia="ru-RU"/>
              </w:rPr>
              <w:t>БИК 043601001</w:t>
            </w:r>
          </w:p>
        </w:tc>
        <w:tc>
          <w:tcPr>
            <w:tcW w:w="3474" w:type="dxa"/>
          </w:tcPr>
          <w:p w:rsidR="005529C1"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Родитель (законный представитель):</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Ф.И.О._____________________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___________________________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___________________________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Паспорт 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Выдан ____________________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__________________________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__________________________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Домашний адрес:____________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___________________________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___________________________</w:t>
            </w:r>
          </w:p>
          <w:p w:rsidR="00261486" w:rsidRPr="005529C1"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Телефон:___________________</w:t>
            </w:r>
          </w:p>
        </w:tc>
        <w:tc>
          <w:tcPr>
            <w:tcW w:w="3474" w:type="dxa"/>
          </w:tcPr>
          <w:p w:rsidR="00261486" w:rsidRDefault="00261486" w:rsidP="005529C1">
            <w:pPr>
              <w:contextualSpacing/>
              <w:rPr>
                <w:rFonts w:ascii="Times New Roman" w:hAnsi="Times New Roman" w:cs="Times New Roman"/>
                <w:sz w:val="24"/>
                <w:szCs w:val="24"/>
              </w:rPr>
            </w:pPr>
          </w:p>
          <w:p w:rsidR="00261486" w:rsidRDefault="00261486" w:rsidP="005529C1">
            <w:pPr>
              <w:contextualSpacing/>
              <w:rPr>
                <w:rFonts w:ascii="Times New Roman" w:hAnsi="Times New Roman" w:cs="Times New Roman"/>
                <w:sz w:val="24"/>
                <w:szCs w:val="24"/>
              </w:rPr>
            </w:pPr>
          </w:p>
          <w:p w:rsidR="005529C1"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Ф.И.О._____________________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___________________________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___________________________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Паспорт 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Выдан_____________________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___________________________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___________________________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Домашний адрес:____________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___________________________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___________________________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Телефон:___________________</w:t>
            </w:r>
          </w:p>
          <w:p w:rsidR="00261486" w:rsidRPr="005529C1" w:rsidRDefault="00261486" w:rsidP="005529C1">
            <w:pPr>
              <w:contextualSpacing/>
              <w:rPr>
                <w:rFonts w:ascii="Times New Roman" w:hAnsi="Times New Roman" w:cs="Times New Roman"/>
                <w:sz w:val="24"/>
                <w:szCs w:val="24"/>
              </w:rPr>
            </w:pPr>
          </w:p>
        </w:tc>
      </w:tr>
      <w:tr w:rsidR="00261486" w:rsidRPr="005529C1" w:rsidTr="00261486">
        <w:tc>
          <w:tcPr>
            <w:tcW w:w="3473" w:type="dxa"/>
          </w:tcPr>
          <w:p w:rsidR="00261486" w:rsidRDefault="00261486" w:rsidP="005529C1">
            <w:pPr>
              <w:contextualSpacing/>
              <w:rPr>
                <w:rFonts w:ascii="Times New Roman" w:hAnsi="Times New Roman" w:cs="Times New Roman"/>
                <w:sz w:val="24"/>
                <w:szCs w:val="24"/>
              </w:rPr>
            </w:pP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Директор школы</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И.Г.Чуракина</w:t>
            </w:r>
            <w:proofErr w:type="spellEnd"/>
          </w:p>
        </w:tc>
        <w:tc>
          <w:tcPr>
            <w:tcW w:w="3474" w:type="dxa"/>
          </w:tcPr>
          <w:p w:rsidR="00261486" w:rsidRDefault="00261486" w:rsidP="005529C1">
            <w:pPr>
              <w:contextualSpacing/>
              <w:rPr>
                <w:rFonts w:ascii="Times New Roman" w:hAnsi="Times New Roman" w:cs="Times New Roman"/>
                <w:sz w:val="24"/>
                <w:szCs w:val="24"/>
              </w:rPr>
            </w:pP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Подпись:___________________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 xml:space="preserve">              ____________________</w:t>
            </w:r>
          </w:p>
        </w:tc>
        <w:tc>
          <w:tcPr>
            <w:tcW w:w="3474" w:type="dxa"/>
          </w:tcPr>
          <w:p w:rsidR="00261486" w:rsidRDefault="00261486" w:rsidP="005529C1">
            <w:pPr>
              <w:contextualSpacing/>
              <w:rPr>
                <w:rFonts w:ascii="Times New Roman" w:hAnsi="Times New Roman" w:cs="Times New Roman"/>
                <w:sz w:val="24"/>
                <w:szCs w:val="24"/>
              </w:rPr>
            </w:pP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Подпись:___________________</w:t>
            </w:r>
          </w:p>
          <w:p w:rsidR="00261486" w:rsidRDefault="00261486" w:rsidP="005529C1">
            <w:pPr>
              <w:contextualSpacing/>
              <w:rPr>
                <w:rFonts w:ascii="Times New Roman" w:hAnsi="Times New Roman" w:cs="Times New Roman"/>
                <w:sz w:val="24"/>
                <w:szCs w:val="24"/>
              </w:rPr>
            </w:pPr>
            <w:r>
              <w:rPr>
                <w:rFonts w:ascii="Times New Roman" w:hAnsi="Times New Roman" w:cs="Times New Roman"/>
                <w:sz w:val="24"/>
                <w:szCs w:val="24"/>
              </w:rPr>
              <w:t xml:space="preserve">           _____________________</w:t>
            </w:r>
          </w:p>
        </w:tc>
      </w:tr>
    </w:tbl>
    <w:p w:rsidR="005529C1" w:rsidRPr="005529C1" w:rsidRDefault="005529C1" w:rsidP="005529C1">
      <w:pPr>
        <w:spacing w:after="0" w:line="240" w:lineRule="auto"/>
        <w:ind w:firstLine="708"/>
        <w:contextualSpacing/>
        <w:jc w:val="both"/>
        <w:rPr>
          <w:rFonts w:ascii="Times New Roman" w:hAnsi="Times New Roman" w:cs="Times New Roman"/>
          <w:b/>
          <w:sz w:val="24"/>
          <w:szCs w:val="24"/>
        </w:rPr>
      </w:pPr>
    </w:p>
    <w:sectPr w:rsidR="005529C1" w:rsidRPr="005529C1" w:rsidSect="00F966DF">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82" w:rsidRDefault="00697782" w:rsidP="00F966DF">
      <w:pPr>
        <w:spacing w:after="0" w:line="240" w:lineRule="auto"/>
      </w:pPr>
      <w:r>
        <w:separator/>
      </w:r>
    </w:p>
  </w:endnote>
  <w:endnote w:type="continuationSeparator" w:id="0">
    <w:p w:rsidR="00697782" w:rsidRDefault="00697782" w:rsidP="00F9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82" w:rsidRDefault="00697782" w:rsidP="00F966DF">
      <w:pPr>
        <w:spacing w:after="0" w:line="240" w:lineRule="auto"/>
      </w:pPr>
      <w:r>
        <w:separator/>
      </w:r>
    </w:p>
  </w:footnote>
  <w:footnote w:type="continuationSeparator" w:id="0">
    <w:p w:rsidR="00697782" w:rsidRDefault="00697782" w:rsidP="00F96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073"/>
      <w:docPartObj>
        <w:docPartGallery w:val="Page Numbers (Top of Page)"/>
        <w:docPartUnique/>
      </w:docPartObj>
    </w:sdtPr>
    <w:sdtEndPr/>
    <w:sdtContent>
      <w:p w:rsidR="00F966DF" w:rsidRDefault="00F966DF">
        <w:pPr>
          <w:pStyle w:val="a5"/>
          <w:jc w:val="center"/>
        </w:pPr>
        <w:r>
          <w:fldChar w:fldCharType="begin"/>
        </w:r>
        <w:r>
          <w:instrText>PAGE   \* MERGEFORMAT</w:instrText>
        </w:r>
        <w:r>
          <w:fldChar w:fldCharType="separate"/>
        </w:r>
        <w:r w:rsidR="00FD7E95">
          <w:rPr>
            <w:noProof/>
          </w:rPr>
          <w:t>4</w:t>
        </w:r>
        <w:r>
          <w:fldChar w:fldCharType="end"/>
        </w:r>
      </w:p>
    </w:sdtContent>
  </w:sdt>
  <w:p w:rsidR="00F966DF" w:rsidRDefault="00F966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781"/>
    <w:multiLevelType w:val="hybridMultilevel"/>
    <w:tmpl w:val="AE242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94EDA"/>
    <w:multiLevelType w:val="hybridMultilevel"/>
    <w:tmpl w:val="97E8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71739"/>
    <w:multiLevelType w:val="hybridMultilevel"/>
    <w:tmpl w:val="2B5CC358"/>
    <w:lvl w:ilvl="0" w:tplc="8ED653FE">
      <w:start w:val="1"/>
      <w:numFmt w:val="decimal"/>
      <w:lvlText w:val="%1."/>
      <w:lvlJc w:val="left"/>
      <w:pPr>
        <w:ind w:left="428"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09151682"/>
    <w:multiLevelType w:val="hybridMultilevel"/>
    <w:tmpl w:val="D070E78E"/>
    <w:lvl w:ilvl="0" w:tplc="8ED653F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0F571E60"/>
    <w:multiLevelType w:val="hybridMultilevel"/>
    <w:tmpl w:val="6EE83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A7700"/>
    <w:multiLevelType w:val="hybridMultilevel"/>
    <w:tmpl w:val="A86E0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F5E9D"/>
    <w:multiLevelType w:val="hybridMultilevel"/>
    <w:tmpl w:val="E0827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F28DE"/>
    <w:multiLevelType w:val="hybridMultilevel"/>
    <w:tmpl w:val="37788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E3956"/>
    <w:multiLevelType w:val="hybridMultilevel"/>
    <w:tmpl w:val="5086A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3106B"/>
    <w:multiLevelType w:val="hybridMultilevel"/>
    <w:tmpl w:val="71CC2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86AC3"/>
    <w:multiLevelType w:val="hybridMultilevel"/>
    <w:tmpl w:val="25DCD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65088C"/>
    <w:multiLevelType w:val="hybridMultilevel"/>
    <w:tmpl w:val="01E2A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333477"/>
    <w:multiLevelType w:val="hybridMultilevel"/>
    <w:tmpl w:val="79CCF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E2C03"/>
    <w:multiLevelType w:val="hybridMultilevel"/>
    <w:tmpl w:val="20AC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06384"/>
    <w:multiLevelType w:val="hybridMultilevel"/>
    <w:tmpl w:val="B3C89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5A3AB7"/>
    <w:multiLevelType w:val="hybridMultilevel"/>
    <w:tmpl w:val="C4627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8A25AF"/>
    <w:multiLevelType w:val="hybridMultilevel"/>
    <w:tmpl w:val="7A2A3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25B77"/>
    <w:multiLevelType w:val="hybridMultilevel"/>
    <w:tmpl w:val="F6745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46530"/>
    <w:multiLevelType w:val="hybridMultilevel"/>
    <w:tmpl w:val="F6745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77E45"/>
    <w:multiLevelType w:val="hybridMultilevel"/>
    <w:tmpl w:val="2ADCB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E373C6"/>
    <w:multiLevelType w:val="hybridMultilevel"/>
    <w:tmpl w:val="8D28D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1375A8"/>
    <w:multiLevelType w:val="hybridMultilevel"/>
    <w:tmpl w:val="25DCD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A67699"/>
    <w:multiLevelType w:val="hybridMultilevel"/>
    <w:tmpl w:val="FF02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D33C7"/>
    <w:multiLevelType w:val="hybridMultilevel"/>
    <w:tmpl w:val="A312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F25ECE"/>
    <w:multiLevelType w:val="hybridMultilevel"/>
    <w:tmpl w:val="61DE0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A234FE"/>
    <w:multiLevelType w:val="hybridMultilevel"/>
    <w:tmpl w:val="51F23698"/>
    <w:lvl w:ilvl="0" w:tplc="0419000F">
      <w:start w:val="1"/>
      <w:numFmt w:val="decimal"/>
      <w:lvlText w:val="%1."/>
      <w:lvlJc w:val="left"/>
      <w:pPr>
        <w:ind w:left="2070" w:hanging="360"/>
      </w:p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26">
    <w:nsid w:val="676A2111"/>
    <w:multiLevelType w:val="hybridMultilevel"/>
    <w:tmpl w:val="25DCD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E96877"/>
    <w:multiLevelType w:val="hybridMultilevel"/>
    <w:tmpl w:val="B4780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BE74E2"/>
    <w:multiLevelType w:val="hybridMultilevel"/>
    <w:tmpl w:val="AEF6B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076101"/>
    <w:multiLevelType w:val="hybridMultilevel"/>
    <w:tmpl w:val="B3CC2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D237A8"/>
    <w:multiLevelType w:val="hybridMultilevel"/>
    <w:tmpl w:val="B936F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705E31"/>
    <w:multiLevelType w:val="hybridMultilevel"/>
    <w:tmpl w:val="368AA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1417E8"/>
    <w:multiLevelType w:val="hybridMultilevel"/>
    <w:tmpl w:val="61764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7E30B7"/>
    <w:multiLevelType w:val="hybridMultilevel"/>
    <w:tmpl w:val="3C6A2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B86E19"/>
    <w:multiLevelType w:val="hybridMultilevel"/>
    <w:tmpl w:val="74C41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3"/>
  </w:num>
  <w:num w:numId="4">
    <w:abstractNumId w:val="2"/>
  </w:num>
  <w:num w:numId="5">
    <w:abstractNumId w:val="33"/>
  </w:num>
  <w:num w:numId="6">
    <w:abstractNumId w:val="13"/>
  </w:num>
  <w:num w:numId="7">
    <w:abstractNumId w:val="23"/>
  </w:num>
  <w:num w:numId="8">
    <w:abstractNumId w:val="6"/>
  </w:num>
  <w:num w:numId="9">
    <w:abstractNumId w:val="9"/>
  </w:num>
  <w:num w:numId="10">
    <w:abstractNumId w:val="16"/>
  </w:num>
  <w:num w:numId="11">
    <w:abstractNumId w:val="26"/>
  </w:num>
  <w:num w:numId="12">
    <w:abstractNumId w:val="19"/>
  </w:num>
  <w:num w:numId="13">
    <w:abstractNumId w:val="24"/>
  </w:num>
  <w:num w:numId="14">
    <w:abstractNumId w:val="28"/>
  </w:num>
  <w:num w:numId="15">
    <w:abstractNumId w:val="29"/>
  </w:num>
  <w:num w:numId="16">
    <w:abstractNumId w:val="30"/>
  </w:num>
  <w:num w:numId="17">
    <w:abstractNumId w:val="31"/>
  </w:num>
  <w:num w:numId="18">
    <w:abstractNumId w:val="22"/>
  </w:num>
  <w:num w:numId="19">
    <w:abstractNumId w:val="15"/>
  </w:num>
  <w:num w:numId="20">
    <w:abstractNumId w:val="7"/>
  </w:num>
  <w:num w:numId="21">
    <w:abstractNumId w:val="32"/>
  </w:num>
  <w:num w:numId="22">
    <w:abstractNumId w:val="17"/>
  </w:num>
  <w:num w:numId="23">
    <w:abstractNumId w:val="4"/>
  </w:num>
  <w:num w:numId="24">
    <w:abstractNumId w:val="5"/>
  </w:num>
  <w:num w:numId="25">
    <w:abstractNumId w:val="12"/>
  </w:num>
  <w:num w:numId="26">
    <w:abstractNumId w:val="25"/>
  </w:num>
  <w:num w:numId="27">
    <w:abstractNumId w:val="1"/>
  </w:num>
  <w:num w:numId="28">
    <w:abstractNumId w:val="21"/>
  </w:num>
  <w:num w:numId="29">
    <w:abstractNumId w:val="10"/>
  </w:num>
  <w:num w:numId="30">
    <w:abstractNumId w:val="18"/>
  </w:num>
  <w:num w:numId="31">
    <w:abstractNumId w:val="8"/>
  </w:num>
  <w:num w:numId="32">
    <w:abstractNumId w:val="27"/>
  </w:num>
  <w:num w:numId="33">
    <w:abstractNumId w:val="11"/>
  </w:num>
  <w:num w:numId="34">
    <w:abstractNumId w:val="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FD"/>
    <w:rsid w:val="00047808"/>
    <w:rsid w:val="000C7DD9"/>
    <w:rsid w:val="000F35CD"/>
    <w:rsid w:val="000F7B07"/>
    <w:rsid w:val="001E144E"/>
    <w:rsid w:val="001E52FB"/>
    <w:rsid w:val="00261486"/>
    <w:rsid w:val="002D4D7B"/>
    <w:rsid w:val="002E4E1C"/>
    <w:rsid w:val="00311FF3"/>
    <w:rsid w:val="00322637"/>
    <w:rsid w:val="00337B7C"/>
    <w:rsid w:val="003602CA"/>
    <w:rsid w:val="003772CD"/>
    <w:rsid w:val="004A0FB9"/>
    <w:rsid w:val="004A72EE"/>
    <w:rsid w:val="005218DF"/>
    <w:rsid w:val="00527D98"/>
    <w:rsid w:val="005529C1"/>
    <w:rsid w:val="00557585"/>
    <w:rsid w:val="005870A0"/>
    <w:rsid w:val="00655E61"/>
    <w:rsid w:val="00697782"/>
    <w:rsid w:val="00742FEA"/>
    <w:rsid w:val="0075439C"/>
    <w:rsid w:val="00765BB5"/>
    <w:rsid w:val="00822914"/>
    <w:rsid w:val="00835FA1"/>
    <w:rsid w:val="00836718"/>
    <w:rsid w:val="00847C8C"/>
    <w:rsid w:val="008918AD"/>
    <w:rsid w:val="008E4501"/>
    <w:rsid w:val="009376FE"/>
    <w:rsid w:val="00964FFD"/>
    <w:rsid w:val="00982A18"/>
    <w:rsid w:val="009B0711"/>
    <w:rsid w:val="00A43B8D"/>
    <w:rsid w:val="00A53477"/>
    <w:rsid w:val="00AE62F8"/>
    <w:rsid w:val="00B255F2"/>
    <w:rsid w:val="00B42DDE"/>
    <w:rsid w:val="00B554E2"/>
    <w:rsid w:val="00B650DD"/>
    <w:rsid w:val="00C313E4"/>
    <w:rsid w:val="00C8682E"/>
    <w:rsid w:val="00CB4F20"/>
    <w:rsid w:val="00D1121F"/>
    <w:rsid w:val="00D361BA"/>
    <w:rsid w:val="00D412A2"/>
    <w:rsid w:val="00D613AA"/>
    <w:rsid w:val="00D73C94"/>
    <w:rsid w:val="00DB4346"/>
    <w:rsid w:val="00E65693"/>
    <w:rsid w:val="00F04E9A"/>
    <w:rsid w:val="00F64EB2"/>
    <w:rsid w:val="00F966DF"/>
    <w:rsid w:val="00FD7E95"/>
    <w:rsid w:val="00FF0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лица"/>
    <w:basedOn w:val="a"/>
    <w:rsid w:val="00835FA1"/>
    <w:pPr>
      <w:spacing w:after="0" w:line="240" w:lineRule="auto"/>
    </w:pPr>
    <w:rPr>
      <w:rFonts w:ascii="Arial" w:eastAsia="Times New Roman" w:hAnsi="Arial" w:cs="Times New Roman"/>
      <w:sz w:val="20"/>
      <w:szCs w:val="20"/>
      <w:lang w:eastAsia="ru-RU"/>
    </w:rPr>
  </w:style>
  <w:style w:type="paragraph" w:styleId="a5">
    <w:name w:val="header"/>
    <w:basedOn w:val="a"/>
    <w:link w:val="a6"/>
    <w:uiPriority w:val="99"/>
    <w:unhideWhenUsed/>
    <w:rsid w:val="00835F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5FA1"/>
  </w:style>
  <w:style w:type="paragraph" w:styleId="a7">
    <w:name w:val="footer"/>
    <w:basedOn w:val="a"/>
    <w:link w:val="a8"/>
    <w:uiPriority w:val="99"/>
    <w:unhideWhenUsed/>
    <w:rsid w:val="00835F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5FA1"/>
  </w:style>
  <w:style w:type="paragraph" w:styleId="a9">
    <w:name w:val="List Paragraph"/>
    <w:basedOn w:val="a"/>
    <w:uiPriority w:val="34"/>
    <w:qFormat/>
    <w:rsid w:val="00835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лица"/>
    <w:basedOn w:val="a"/>
    <w:rsid w:val="00835FA1"/>
    <w:pPr>
      <w:spacing w:after="0" w:line="240" w:lineRule="auto"/>
    </w:pPr>
    <w:rPr>
      <w:rFonts w:ascii="Arial" w:eastAsia="Times New Roman" w:hAnsi="Arial" w:cs="Times New Roman"/>
      <w:sz w:val="20"/>
      <w:szCs w:val="20"/>
      <w:lang w:eastAsia="ru-RU"/>
    </w:rPr>
  </w:style>
  <w:style w:type="paragraph" w:styleId="a5">
    <w:name w:val="header"/>
    <w:basedOn w:val="a"/>
    <w:link w:val="a6"/>
    <w:uiPriority w:val="99"/>
    <w:unhideWhenUsed/>
    <w:rsid w:val="00835F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5FA1"/>
  </w:style>
  <w:style w:type="paragraph" w:styleId="a7">
    <w:name w:val="footer"/>
    <w:basedOn w:val="a"/>
    <w:link w:val="a8"/>
    <w:uiPriority w:val="99"/>
    <w:unhideWhenUsed/>
    <w:rsid w:val="00835F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5FA1"/>
  </w:style>
  <w:style w:type="paragraph" w:styleId="a9">
    <w:name w:val="List Paragraph"/>
    <w:basedOn w:val="a"/>
    <w:uiPriority w:val="34"/>
    <w:qFormat/>
    <w:rsid w:val="0083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9893D-FEA6-49CA-90F2-2689202A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1918</Words>
  <Characters>10934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4</cp:revision>
  <dcterms:created xsi:type="dcterms:W3CDTF">2016-02-24T11:16:00Z</dcterms:created>
  <dcterms:modified xsi:type="dcterms:W3CDTF">2016-02-26T06:47:00Z</dcterms:modified>
</cp:coreProperties>
</file>